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9B8" w:rsidRPr="00BB69B8" w:rsidRDefault="00BB69B8" w:rsidP="00BB69B8">
      <w:pPr>
        <w:contextualSpacing/>
        <w:jc w:val="center"/>
        <w:rPr>
          <w:b/>
          <w:sz w:val="28"/>
          <w:szCs w:val="28"/>
        </w:rPr>
      </w:pPr>
      <w:r w:rsidRPr="00BB69B8">
        <w:rPr>
          <w:sz w:val="28"/>
          <w:szCs w:val="28"/>
        </w:rPr>
        <w:t>Sjednocení pravidel hry přípravek 2019/2020</w:t>
      </w:r>
    </w:p>
    <w:p w:rsidR="00BB69B8" w:rsidRPr="00BB69B8" w:rsidRDefault="00BB69B8" w:rsidP="00BB69B8">
      <w:pPr>
        <w:contextualSpacing/>
        <w:jc w:val="center"/>
        <w:rPr>
          <w:b/>
          <w:sz w:val="28"/>
          <w:szCs w:val="28"/>
          <w:u w:val="single"/>
        </w:rPr>
      </w:pPr>
      <w:r w:rsidRPr="00BB69B8">
        <w:rPr>
          <w:b/>
          <w:sz w:val="28"/>
          <w:szCs w:val="28"/>
        </w:rPr>
        <w:t>SJEDNOCENÍ PRAVIDEL HRY STARŠÍCH A MLADŠÍCH PŘÍPRAVEK A PŘEDPŘÍPRAVEK</w:t>
      </w:r>
    </w:p>
    <w:p w:rsidR="00BB69B8" w:rsidRPr="00BB69B8" w:rsidRDefault="00BB69B8" w:rsidP="00BB69B8">
      <w:pPr>
        <w:contextualSpacing/>
        <w:rPr>
          <w:b/>
          <w:u w:val="single"/>
        </w:rPr>
      </w:pPr>
    </w:p>
    <w:p w:rsidR="00BB69B8" w:rsidRPr="00BB69B8" w:rsidRDefault="00BB69B8" w:rsidP="00BB69B8">
      <w:pPr>
        <w:contextualSpacing/>
      </w:pPr>
      <w:r w:rsidRPr="00BB69B8">
        <w:rPr>
          <w:b/>
          <w:highlight w:val="yellow"/>
          <w:u w:val="single"/>
        </w:rPr>
        <w:t>Starší přípravka  U11(U10)</w:t>
      </w:r>
      <w:r w:rsidRPr="00BB69B8">
        <w:rPr>
          <w:b/>
          <w:highlight w:val="yellow"/>
        </w:rPr>
        <w:t xml:space="preserve"> – ročník narození 2009(2010)</w:t>
      </w:r>
      <w:r w:rsidRPr="00BB69B8">
        <w:rPr>
          <w:b/>
        </w:rPr>
        <w:t xml:space="preserve"> </w:t>
      </w:r>
    </w:p>
    <w:p w:rsidR="00BB69B8" w:rsidRPr="00BB69B8" w:rsidRDefault="00BB69B8" w:rsidP="00BB69B8">
      <w:pPr>
        <w:contextualSpacing/>
      </w:pPr>
      <w:r w:rsidRPr="00BB69B8">
        <w:t>Rozměry hřiště:   24 – 27 m x 40 – 45 m</w:t>
      </w:r>
    </w:p>
    <w:p w:rsidR="00BB69B8" w:rsidRPr="00BB69B8" w:rsidRDefault="00BB69B8" w:rsidP="00BB69B8">
      <w:pPr>
        <w:contextualSpacing/>
      </w:pPr>
      <w:r w:rsidRPr="00BB69B8">
        <w:t xml:space="preserve">Branky:               5m x 2m opatřené sítěmi (jsou též dovoleny branky skládací, nafukovací či jakékoliv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jiné bezpečnostní branky prodávané na českém trhu odpovídajícího rozměru)</w:t>
      </w:r>
    </w:p>
    <w:p w:rsidR="00BB69B8" w:rsidRPr="00BB69B8" w:rsidRDefault="00BB69B8" w:rsidP="00BB69B8">
      <w:pPr>
        <w:contextualSpacing/>
      </w:pPr>
      <w:r w:rsidRPr="00BB69B8">
        <w:t>Počet hráčů:         5+1 : 5+1</w:t>
      </w:r>
    </w:p>
    <w:p w:rsidR="00BB69B8" w:rsidRPr="00BB69B8" w:rsidRDefault="00BB69B8" w:rsidP="00BB69B8">
      <w:pPr>
        <w:contextualSpacing/>
      </w:pPr>
      <w:r w:rsidRPr="00BB69B8">
        <w:t>Hrací doba</w:t>
      </w:r>
      <w:r w:rsidRPr="00BB69B8">
        <w:rPr>
          <w:b/>
        </w:rPr>
        <w:t>:          4 x 17 minut</w:t>
      </w:r>
      <w:r w:rsidRPr="00BB69B8">
        <w:t xml:space="preserve"> (při turnajovém způsobu dle propozic), přestávka 3–5 minut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Míč:   </w:t>
      </w:r>
      <w:proofErr w:type="gramEnd"/>
      <w:r w:rsidRPr="00BB69B8">
        <w:t xml:space="preserve">                    velikost č. 4 (může být i velikost č. 3)</w:t>
      </w:r>
    </w:p>
    <w:p w:rsidR="00BB69B8" w:rsidRPr="00BB69B8" w:rsidRDefault="00BB69B8" w:rsidP="00BB69B8">
      <w:pPr>
        <w:contextualSpacing/>
      </w:pPr>
      <w:r w:rsidRPr="00BB69B8">
        <w:t>Pokutové území:    5,5m od brankové čáry po celé šířce minihřiště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 xml:space="preserve">hráčů:   </w:t>
      </w:r>
      <w:proofErr w:type="gramEnd"/>
      <w:r w:rsidRPr="00BB69B8">
        <w:t xml:space="preserve">    v přerušené i nepřerušené hře opakované bez omezení počtu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hráči, kteří jdou na hrací plochu, musí být připraveni u lavičky pro 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příslušníky </w:t>
      </w:r>
      <w:proofErr w:type="gramStart"/>
      <w:r w:rsidRPr="00BB69B8">
        <w:t>družstva  v</w:t>
      </w:r>
      <w:proofErr w:type="gramEnd"/>
      <w:r w:rsidRPr="00BB69B8">
        <w:t> prostoru technické zóny</w:t>
      </w:r>
    </w:p>
    <w:p w:rsidR="00BB69B8" w:rsidRPr="00BB69B8" w:rsidRDefault="00BB69B8" w:rsidP="00BB69B8">
      <w:pPr>
        <w:contextualSpacing/>
      </w:pPr>
      <w:r w:rsidRPr="00BB69B8">
        <w:t xml:space="preserve">-- hráči, kteří z hrací plochy odcházejí, ji mohou opustit kdekoliv, tedy i  </w:t>
      </w:r>
    </w:p>
    <w:p w:rsidR="00BB69B8" w:rsidRPr="00BB69B8" w:rsidRDefault="00BB69B8" w:rsidP="00BB69B8">
      <w:pPr>
        <w:contextualSpacing/>
      </w:pPr>
      <w:r w:rsidRPr="00BB69B8">
        <w:t xml:space="preserve">    na opačné straně </w:t>
      </w:r>
      <w:proofErr w:type="gramStart"/>
      <w:r w:rsidRPr="00BB69B8">
        <w:t>hrací  plochy</w:t>
      </w:r>
      <w:proofErr w:type="gramEnd"/>
      <w:r w:rsidRPr="00BB69B8">
        <w:t>, za brankou apod.</w:t>
      </w:r>
    </w:p>
    <w:p w:rsidR="00BB69B8" w:rsidRPr="00BB69B8" w:rsidRDefault="00BB69B8" w:rsidP="00BB69B8">
      <w:pPr>
        <w:contextualSpacing/>
      </w:pPr>
      <w:r w:rsidRPr="00BB69B8">
        <w:t xml:space="preserve">Malá </w:t>
      </w:r>
      <w:proofErr w:type="gramStart"/>
      <w:r w:rsidRPr="00BB69B8">
        <w:t xml:space="preserve">domů:   </w:t>
      </w:r>
      <w:proofErr w:type="gramEnd"/>
      <w:r w:rsidRPr="00BB69B8">
        <w:t xml:space="preserve">         není povolena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pokud brankář chytí rukou „malou domů“ od svého spoluhráče, bude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tým potrestán nepřímým volným kopem z hranice PÚ na vertikální linii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přestupku</w:t>
      </w:r>
    </w:p>
    <w:p w:rsidR="00BB69B8" w:rsidRPr="00BB69B8" w:rsidRDefault="00BB69B8" w:rsidP="00BB69B8">
      <w:pPr>
        <w:contextualSpacing/>
      </w:pPr>
      <w:r w:rsidRPr="00BB69B8">
        <w:t xml:space="preserve">Výkop </w:t>
      </w:r>
      <w:proofErr w:type="gramStart"/>
      <w:r w:rsidRPr="00BB69B8">
        <w:t xml:space="preserve">brankáře:   </w:t>
      </w:r>
      <w:proofErr w:type="gramEnd"/>
      <w:r w:rsidRPr="00BB69B8">
        <w:t xml:space="preserve"> do 10 vteřin – míč musí dopadnout na vlastní polovinu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při rozehrávce rukou není brankář nijak omezen</w:t>
      </w:r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 xml:space="preserve">branky:   </w:t>
      </w:r>
      <w:proofErr w:type="gramEnd"/>
      <w:r w:rsidRPr="00BB69B8">
        <w:t xml:space="preserve">   míč ve vzdálenosti asi 3m (6 kroků) od brankové čáry, míč musí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dopadnout na vlastní polovinu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-- hráči mohou po kopu od branky svého týmu převzít míč v PÚ, až poté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smí vběhnout do PÚ hráči soupeře (platí první volná přihrávka v PÚ)                                                                        </w:t>
      </w:r>
    </w:p>
    <w:p w:rsidR="00BB69B8" w:rsidRPr="00BB69B8" w:rsidRDefault="00BB69B8" w:rsidP="00BB69B8">
      <w:pPr>
        <w:contextualSpacing/>
      </w:pPr>
      <w:r w:rsidRPr="00BB69B8">
        <w:t xml:space="preserve">-- brankář může namísto kopu od branky s míčem také sám začít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opakovaně hrát nohou, tzv. „vyvedení“. První přihrávka v PÚ je volná.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Vhazování:   </w:t>
      </w:r>
      <w:proofErr w:type="gramEnd"/>
      <w:r w:rsidRPr="00BB69B8">
        <w:t xml:space="preserve">        rukama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nejbližší bránící hráč smí být nejblíže 1 metr (2 kroky) od vhazujícího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hráče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míč vhozený rukama autovým vhazováním hráčem vlastního mužstva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nesmí brankář chytit do ruky, pokud se dotkne míče rukou, je tým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potrestán nepřímým volným kopem z hranice PÚ na vertikální linii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přestupku. 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Pokud má brankář míč v ruce, nesmí mu být bráněno v rozehrávce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v pokutovém území</w:t>
      </w:r>
    </w:p>
    <w:p w:rsidR="00BB69B8" w:rsidRPr="00BB69B8" w:rsidRDefault="00BB69B8" w:rsidP="00BB69B8">
      <w:pPr>
        <w:contextualSpacing/>
      </w:pPr>
      <w:r w:rsidRPr="00BB69B8">
        <w:t xml:space="preserve">Vstřelení </w:t>
      </w:r>
      <w:proofErr w:type="gramStart"/>
      <w:r w:rsidRPr="00BB69B8">
        <w:t xml:space="preserve">gólu:   </w:t>
      </w:r>
      <w:proofErr w:type="gramEnd"/>
      <w:r w:rsidRPr="00BB69B8">
        <w:t xml:space="preserve">     gól je platný dle pravidel fotbalu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 xml:space="preserve">kop:   </w:t>
      </w:r>
      <w:proofErr w:type="gramEnd"/>
      <w:r w:rsidRPr="00BB69B8">
        <w:t xml:space="preserve">     vzdálenost 7m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pokud je „lehký faul“ v prostoru u kraje hřiště, není třeba se uchylovat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k penaltě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pokud by šlo o velmi tvrdý zákrok nebo nesportovní chování, pak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následuje pokutový kop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 xml:space="preserve">rohu:   </w:t>
      </w:r>
      <w:proofErr w:type="gramEnd"/>
      <w:r w:rsidRPr="00BB69B8">
        <w:t xml:space="preserve">         míč je umístěn v těsném kontaktu s brankovou a pomezní čárou</w:t>
      </w:r>
    </w:p>
    <w:p w:rsidR="00BB69B8" w:rsidRPr="00BB69B8" w:rsidRDefault="00BB69B8" w:rsidP="00BB69B8">
      <w:pPr>
        <w:contextualSpacing/>
      </w:pPr>
      <w:r w:rsidRPr="00BB69B8">
        <w:t xml:space="preserve">Volný </w:t>
      </w:r>
      <w:proofErr w:type="gramStart"/>
      <w:r w:rsidRPr="00BB69B8">
        <w:t xml:space="preserve">kop:   </w:t>
      </w:r>
      <w:proofErr w:type="gramEnd"/>
      <w:r w:rsidRPr="00BB69B8">
        <w:t xml:space="preserve">           platí ustanovení pravidla 13 Pravidel fotbalu, s úpravou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  ---- hráči soupeře musí stát nejméně 5 m od místa přestupku.</w:t>
      </w:r>
    </w:p>
    <w:p w:rsidR="00BB69B8" w:rsidRPr="00BB69B8" w:rsidRDefault="00BB69B8" w:rsidP="00BB69B8">
      <w:pPr>
        <w:contextualSpacing/>
        <w:rPr>
          <w:b/>
          <w:bCs/>
        </w:rPr>
      </w:pPr>
      <w:r w:rsidRPr="00BB69B8">
        <w:lastRenderedPageBreak/>
        <w:t>Vzdálenost bránícího hráče od míče při provádění kopu je 5m (10 kroků).</w:t>
      </w:r>
    </w:p>
    <w:p w:rsidR="00BB69B8" w:rsidRPr="00BB69B8" w:rsidRDefault="00BB69B8" w:rsidP="00BB69B8">
      <w:pPr>
        <w:contextualSpacing/>
        <w:rPr>
          <w:b/>
          <w:bCs/>
        </w:rPr>
      </w:pPr>
      <w:r w:rsidRPr="00BB69B8">
        <w:rPr>
          <w:b/>
          <w:bCs/>
        </w:rPr>
        <w:t>Při vymezení PÚ metami na stranách, je mírné překročení PÚ (1 až 2 kroky) při hraní rukou brankáře nutné tolerovat, protože hranice není vidět přesně.</w:t>
      </w:r>
    </w:p>
    <w:p w:rsidR="00BB69B8" w:rsidRPr="00BB69B8" w:rsidRDefault="00BB69B8" w:rsidP="00BB69B8">
      <w:pPr>
        <w:contextualSpacing/>
        <w:rPr>
          <w:b/>
          <w:bCs/>
        </w:rPr>
      </w:pPr>
    </w:p>
    <w:p w:rsidR="00BB69B8" w:rsidRPr="00BB69B8" w:rsidRDefault="00BB69B8" w:rsidP="00BB69B8">
      <w:pPr>
        <w:contextualSpacing/>
      </w:pPr>
      <w:r w:rsidRPr="00BB69B8">
        <w:rPr>
          <w:b/>
          <w:highlight w:val="yellow"/>
          <w:u w:val="single"/>
        </w:rPr>
        <w:t>Mladší přípravka U9(U8)</w:t>
      </w:r>
      <w:r w:rsidRPr="00BB69B8">
        <w:rPr>
          <w:highlight w:val="yellow"/>
        </w:rPr>
        <w:t xml:space="preserve"> </w:t>
      </w:r>
      <w:r w:rsidRPr="00BB69B8">
        <w:rPr>
          <w:b/>
          <w:highlight w:val="yellow"/>
        </w:rPr>
        <w:t>– ročník narození 2011(2012)</w:t>
      </w:r>
    </w:p>
    <w:p w:rsidR="00BB69B8" w:rsidRPr="00BB69B8" w:rsidRDefault="00BB69B8" w:rsidP="00BB69B8">
      <w:pPr>
        <w:contextualSpacing/>
      </w:pPr>
      <w:r w:rsidRPr="00BB69B8">
        <w:t xml:space="preserve">Rozměry hřiště:   24 - 27m x 35 - 38m  </w:t>
      </w:r>
    </w:p>
    <w:p w:rsidR="00BB69B8" w:rsidRPr="00BB69B8" w:rsidRDefault="00BB69B8" w:rsidP="00BB69B8">
      <w:pPr>
        <w:contextualSpacing/>
      </w:pPr>
      <w:r w:rsidRPr="00BB69B8">
        <w:t xml:space="preserve">Branky:               5m x 2m (3m x 2m) opatřené sítěmi, jsou též dovoleny branky skládací, nafukovací či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jakékoliv </w:t>
      </w:r>
      <w:proofErr w:type="gramStart"/>
      <w:r w:rsidRPr="00BB69B8">
        <w:t>jiné  bezpečnostní</w:t>
      </w:r>
      <w:proofErr w:type="gramEnd"/>
      <w:r w:rsidRPr="00BB69B8">
        <w:t xml:space="preserve"> branky prodávané na českém trhu  odpovídajícího rozměru</w:t>
      </w:r>
    </w:p>
    <w:p w:rsidR="00BB69B8" w:rsidRPr="00BB69B8" w:rsidRDefault="00BB69B8" w:rsidP="00BB69B8">
      <w:pPr>
        <w:contextualSpacing/>
      </w:pPr>
      <w:r w:rsidRPr="00BB69B8">
        <w:t>Počet hráčů:         4+1 : 4+1</w:t>
      </w:r>
    </w:p>
    <w:p w:rsidR="00BB69B8" w:rsidRPr="00BB69B8" w:rsidRDefault="00BB69B8" w:rsidP="00BB69B8">
      <w:pPr>
        <w:contextualSpacing/>
      </w:pPr>
      <w:r w:rsidRPr="00BB69B8">
        <w:t xml:space="preserve">Hrací doba:          </w:t>
      </w:r>
      <w:r w:rsidRPr="00BB69B8">
        <w:rPr>
          <w:b/>
        </w:rPr>
        <w:t>4 x 15 minut</w:t>
      </w:r>
      <w:r w:rsidRPr="00BB69B8">
        <w:t xml:space="preserve"> (při turnajovém způsobu dle propozic), přestávka 3 - 5 minut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Míč:   </w:t>
      </w:r>
      <w:proofErr w:type="gramEnd"/>
      <w:r w:rsidRPr="00BB69B8">
        <w:t xml:space="preserve">                   velikost č. 3</w:t>
      </w:r>
    </w:p>
    <w:p w:rsidR="00BB69B8" w:rsidRPr="00BB69B8" w:rsidRDefault="00BB69B8" w:rsidP="00BB69B8">
      <w:pPr>
        <w:contextualSpacing/>
      </w:pPr>
      <w:r w:rsidRPr="00BB69B8">
        <w:t>Pokutové území:    5,5m od brankové čáry po celé šířce minihřiště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 xml:space="preserve">hráčů:   </w:t>
      </w:r>
      <w:proofErr w:type="gramEnd"/>
      <w:r w:rsidRPr="00BB69B8">
        <w:t xml:space="preserve">    v přerušené i nepřerušené hře opakované bez omezení počtu</w:t>
      </w:r>
    </w:p>
    <w:p w:rsidR="00BB69B8" w:rsidRPr="00BB69B8" w:rsidRDefault="00BB69B8" w:rsidP="00BB69B8">
      <w:pPr>
        <w:contextualSpacing/>
      </w:pPr>
      <w:r w:rsidRPr="00BB69B8">
        <w:t xml:space="preserve">-- hráči, kteří jdou na hrací plochu, musí být připraveni u lavičky pro  </w:t>
      </w:r>
    </w:p>
    <w:p w:rsidR="00BB69B8" w:rsidRPr="00BB69B8" w:rsidRDefault="00BB69B8" w:rsidP="00BB69B8">
      <w:pPr>
        <w:contextualSpacing/>
      </w:pPr>
      <w:r w:rsidRPr="00BB69B8">
        <w:t xml:space="preserve">    příslušníky družstva v prostoru technické zóny</w:t>
      </w:r>
    </w:p>
    <w:p w:rsidR="00BB69B8" w:rsidRPr="00BB69B8" w:rsidRDefault="00BB69B8" w:rsidP="00BB69B8">
      <w:pPr>
        <w:contextualSpacing/>
      </w:pPr>
      <w:r w:rsidRPr="00BB69B8">
        <w:t xml:space="preserve">-- hráči, kteří z hrací plochy odcházejí, ji mohou opustit kdekoliv, tedy i </w:t>
      </w:r>
    </w:p>
    <w:p w:rsidR="00BB69B8" w:rsidRPr="00BB69B8" w:rsidRDefault="00BB69B8" w:rsidP="00BB69B8">
      <w:pPr>
        <w:contextualSpacing/>
      </w:pPr>
      <w:r w:rsidRPr="00BB69B8">
        <w:t xml:space="preserve">    na opačné straně hrací plochy, za brankou apod.</w:t>
      </w:r>
    </w:p>
    <w:p w:rsidR="00BB69B8" w:rsidRPr="00BB69B8" w:rsidRDefault="00BB69B8" w:rsidP="00BB69B8">
      <w:pPr>
        <w:contextualSpacing/>
      </w:pPr>
      <w:r w:rsidRPr="00BB69B8">
        <w:t xml:space="preserve">Malá </w:t>
      </w:r>
      <w:proofErr w:type="gramStart"/>
      <w:r w:rsidRPr="00BB69B8">
        <w:t xml:space="preserve">domů:   </w:t>
      </w:r>
      <w:proofErr w:type="gramEnd"/>
      <w:r w:rsidRPr="00BB69B8">
        <w:t xml:space="preserve">        je povolena </w:t>
      </w:r>
    </w:p>
    <w:p w:rsidR="00BB69B8" w:rsidRPr="00BB69B8" w:rsidRDefault="00BB69B8" w:rsidP="00BB69B8">
      <w:pPr>
        <w:contextualSpacing/>
      </w:pPr>
      <w:r w:rsidRPr="00BB69B8">
        <w:t xml:space="preserve">Výkop </w:t>
      </w:r>
      <w:proofErr w:type="gramStart"/>
      <w:r w:rsidRPr="00BB69B8">
        <w:t xml:space="preserve">brankáře:   </w:t>
      </w:r>
      <w:proofErr w:type="gramEnd"/>
      <w:r w:rsidRPr="00BB69B8">
        <w:t xml:space="preserve">do 10 vteřin – míč musí dopadnout na vlastní polovinu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při rozehrávce rukou není brankář nijak omezen</w:t>
      </w:r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 xml:space="preserve">branky:   </w:t>
      </w:r>
      <w:proofErr w:type="gramEnd"/>
      <w:r w:rsidRPr="00BB69B8">
        <w:t xml:space="preserve">  míč ve vzdálenosti asi 3m (6 kroků) od brankové čáry, míč musí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dopadnout na vlastní polovinu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hráči mohou po kopu od branky svého týmu převzít míč v PÚ, až poté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smí vběhnout do PÚ hráči soupeře (platí první volná přihrávka v PÚ)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brankář může namísto kopu od branky s míčem také sám začít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opakovaně hrát nohou, tzv. „vyvedení“. První přihrávka v PÚ je volná.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Vhazování:   </w:t>
      </w:r>
      <w:proofErr w:type="gramEnd"/>
      <w:r w:rsidRPr="00BB69B8">
        <w:t xml:space="preserve">        -- rukama, přihrávkou nohou  nebo vyvedením míče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nejbližší bránící hráč smí být nejblíže 1 metr (2 </w:t>
      </w:r>
      <w:proofErr w:type="gramStart"/>
      <w:r w:rsidRPr="00BB69B8">
        <w:t>kroky)  od</w:t>
      </w:r>
      <w:proofErr w:type="gramEnd"/>
      <w:r w:rsidRPr="00BB69B8">
        <w:t xml:space="preserve"> vhazujícího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či vyjíždějícího hráče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branka dosažená rozehrávajícím hráčem neplatí prvním či druhým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dotykem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-- pokud však rozehrávající uběhne s míčem několik metrů, nebo obejde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protihráče, gól platí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-- míč vhozený rukama autovým vhazováním hráčem vlastního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mužstva nesmí brankář chytit do ruky, ale smí si jej rukama 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sklepnout na zem v pokutovém území, pokud se dotkne míče   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brankář rukou opětovně po té, </w:t>
      </w:r>
      <w:proofErr w:type="gramStart"/>
      <w:r w:rsidRPr="00BB69B8">
        <w:t>co  jej</w:t>
      </w:r>
      <w:proofErr w:type="gramEnd"/>
      <w:r w:rsidRPr="00BB69B8">
        <w:t xml:space="preserve"> z rukou pustil, aniž by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se mezitím někdo jiný míče dotknul, je tým potrestán nepřímým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volným kopem z hranice PÚ na vertikální linii přestupku. 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Pokud má brankář míč v ruce, nesmí mu být bráněno v rozehrávce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   v pokutovém území. </w:t>
      </w:r>
    </w:p>
    <w:p w:rsidR="00BB69B8" w:rsidRPr="00BB69B8" w:rsidRDefault="00BB69B8" w:rsidP="00BB69B8">
      <w:pPr>
        <w:contextualSpacing/>
      </w:pPr>
      <w:r w:rsidRPr="00BB69B8">
        <w:t xml:space="preserve">Vstřelení </w:t>
      </w:r>
      <w:proofErr w:type="gramStart"/>
      <w:r w:rsidRPr="00BB69B8">
        <w:t xml:space="preserve">gólu:   </w:t>
      </w:r>
      <w:proofErr w:type="gramEnd"/>
      <w:r w:rsidRPr="00BB69B8">
        <w:t xml:space="preserve">    gól je platný dle pravidel fotbalu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 xml:space="preserve">kop:   </w:t>
      </w:r>
      <w:proofErr w:type="gramEnd"/>
      <w:r w:rsidRPr="00BB69B8">
        <w:t xml:space="preserve">    vzdálenost 7m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pokud je „lehký faul“ v prostoru u kraje hřiště, není třeba se uchylovat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k penaltě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pokud by šlo o velmi tvrdý zákrok nebo nesportovní chování, pak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 následuje pokutový kop</w:t>
      </w:r>
    </w:p>
    <w:p w:rsidR="00BB69B8" w:rsidRPr="00BB69B8" w:rsidRDefault="00BB69B8" w:rsidP="00BB69B8">
      <w:pPr>
        <w:contextualSpacing/>
      </w:pPr>
      <w:r w:rsidRPr="00BB69B8">
        <w:lastRenderedPageBreak/>
        <w:t>Kop z </w:t>
      </w:r>
      <w:proofErr w:type="gramStart"/>
      <w:r w:rsidRPr="00BB69B8">
        <w:t xml:space="preserve">rohu:   </w:t>
      </w:r>
      <w:proofErr w:type="gramEnd"/>
      <w:r w:rsidRPr="00BB69B8">
        <w:t xml:space="preserve">        míč je umístěn v těsném kontaktu s brankovou a pomezní čárou</w:t>
      </w:r>
    </w:p>
    <w:p w:rsidR="00BB69B8" w:rsidRPr="00BB69B8" w:rsidRDefault="00BB69B8" w:rsidP="00BB69B8">
      <w:pPr>
        <w:contextualSpacing/>
      </w:pPr>
      <w:r w:rsidRPr="00BB69B8">
        <w:t xml:space="preserve">Volný </w:t>
      </w:r>
      <w:proofErr w:type="gramStart"/>
      <w:r w:rsidRPr="00BB69B8">
        <w:t xml:space="preserve">kop:   </w:t>
      </w:r>
      <w:proofErr w:type="gramEnd"/>
      <w:r w:rsidRPr="00BB69B8">
        <w:t xml:space="preserve">         všechny volné kopy jsou nepřímé </w:t>
      </w:r>
    </w:p>
    <w:p w:rsidR="00BB69B8" w:rsidRPr="00BB69B8" w:rsidRDefault="00BB69B8" w:rsidP="00BB69B8">
      <w:pPr>
        <w:contextualSpacing/>
        <w:rPr>
          <w:b/>
          <w:bCs/>
        </w:rPr>
      </w:pPr>
      <w:r w:rsidRPr="00BB69B8">
        <w:t>Vzdálenost bránícího hráče od míče při provádění kopu je 5m (10 kroků)</w:t>
      </w:r>
    </w:p>
    <w:p w:rsidR="00BB69B8" w:rsidRPr="00BB69B8" w:rsidRDefault="00BB69B8" w:rsidP="00BB69B8">
      <w:pPr>
        <w:contextualSpacing/>
      </w:pPr>
      <w:r w:rsidRPr="00BB69B8">
        <w:rPr>
          <w:b/>
          <w:bCs/>
        </w:rPr>
        <w:t>Při vymezení PÚ metami na stranách, je mírné překročení PÚ (1 až 2 kroky) při hraní rukou brankáře nutné tolerovat, protože hranice není vidět přesně.</w:t>
      </w: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  <w:r w:rsidRPr="00BB69B8">
        <w:rPr>
          <w:b/>
          <w:bCs/>
          <w:highlight w:val="yellow"/>
          <w:u w:val="single"/>
        </w:rPr>
        <w:t>PŘEDPŘÍPRAVKA - KATEGORIE  U8</w:t>
      </w:r>
      <w:r w:rsidRPr="00BB69B8">
        <w:rPr>
          <w:b/>
          <w:bCs/>
          <w:highlight w:val="yellow"/>
        </w:rPr>
        <w:t xml:space="preserve"> </w:t>
      </w:r>
      <w:r w:rsidRPr="00BB69B8">
        <w:rPr>
          <w:b/>
          <w:highlight w:val="yellow"/>
        </w:rPr>
        <w:t>– ročník narození 2012</w:t>
      </w:r>
    </w:p>
    <w:p w:rsidR="00BB69B8" w:rsidRPr="00BB69B8" w:rsidRDefault="00BB69B8" w:rsidP="00BB69B8">
      <w:pPr>
        <w:contextualSpacing/>
      </w:pPr>
      <w:r w:rsidRPr="00BB69B8">
        <w:t xml:space="preserve">Rozměry hřiště:   15m x 20m   - </w:t>
      </w:r>
      <w:r w:rsidRPr="00BB69B8">
        <w:rPr>
          <w:b/>
        </w:rPr>
        <w:t>viz obrázek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Branky:   </w:t>
      </w:r>
      <w:proofErr w:type="gramEnd"/>
      <w:r w:rsidRPr="00BB69B8">
        <w:t xml:space="preserve">             4 až 6 branek menších rozměrů  (cca 160cm x 120cm), jsou též dovoleny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branky skládací, nafukovací či jakékoliv jiné </w:t>
      </w:r>
      <w:proofErr w:type="gramStart"/>
      <w:r w:rsidRPr="00BB69B8">
        <w:t>bezpečnostní  branky</w:t>
      </w:r>
      <w:proofErr w:type="gramEnd"/>
      <w:r w:rsidRPr="00BB69B8">
        <w:t xml:space="preserve">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prodávané na českém trhu odpovídajícího rozměru, tyče či kužely)</w:t>
      </w:r>
    </w:p>
    <w:p w:rsidR="00BB69B8" w:rsidRPr="00BB69B8" w:rsidRDefault="00BB69B8" w:rsidP="00BB69B8">
      <w:pPr>
        <w:contextualSpacing/>
      </w:pPr>
      <w:r w:rsidRPr="00BB69B8">
        <w:t>Počet hráčů:         3+0 : 3+0</w:t>
      </w:r>
    </w:p>
    <w:p w:rsidR="00BB69B8" w:rsidRPr="00BB69B8" w:rsidRDefault="00BB69B8" w:rsidP="00BB69B8">
      <w:pPr>
        <w:contextualSpacing/>
      </w:pPr>
      <w:r w:rsidRPr="00BB69B8">
        <w:t>Hrací doba:          3 x 6 minut (při turnajovém způsobu dle propozic turnaje)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Míč:   </w:t>
      </w:r>
      <w:proofErr w:type="gramEnd"/>
      <w:r w:rsidRPr="00BB69B8">
        <w:t xml:space="preserve">                  velikost č. 3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 xml:space="preserve">hráčů:   </w:t>
      </w:r>
      <w:proofErr w:type="gramEnd"/>
      <w:r w:rsidRPr="00BB69B8">
        <w:t xml:space="preserve">  hokejově </w:t>
      </w:r>
    </w:p>
    <w:p w:rsidR="00BB69B8" w:rsidRPr="00BB69B8" w:rsidRDefault="00BB69B8" w:rsidP="00BB69B8">
      <w:pPr>
        <w:contextualSpacing/>
      </w:pPr>
      <w:r w:rsidRPr="00BB69B8">
        <w:t xml:space="preserve">Vstřelení </w:t>
      </w:r>
      <w:proofErr w:type="gramStart"/>
      <w:r w:rsidRPr="00BB69B8">
        <w:t xml:space="preserve">gólu:   </w:t>
      </w:r>
      <w:proofErr w:type="gramEnd"/>
      <w:r w:rsidRPr="00BB69B8">
        <w:t xml:space="preserve">  po vstřelení gólu se mužstvo vrací na vlastní polovinu,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míč do hry zahrává trenér mužstva, které dostalo gól                          </w:t>
      </w:r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 xml:space="preserve">brány:   </w:t>
      </w:r>
      <w:proofErr w:type="gramEnd"/>
      <w:r w:rsidRPr="00BB69B8">
        <w:t xml:space="preserve">   není, míč do hry zahrává trenér 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 xml:space="preserve">rohu:   </w:t>
      </w:r>
      <w:proofErr w:type="gramEnd"/>
      <w:r w:rsidRPr="00BB69B8">
        <w:t xml:space="preserve">       není, míč do hry zahrává trenér                             </w:t>
      </w:r>
    </w:p>
    <w:p w:rsidR="00BB69B8" w:rsidRPr="00BB69B8" w:rsidRDefault="00BB69B8" w:rsidP="00BB69B8">
      <w:pPr>
        <w:contextualSpacing/>
      </w:pPr>
      <w:r w:rsidRPr="00BB69B8">
        <w:t xml:space="preserve">Vhazování:           -- rukama, přihrávka nohou, nebo vyvedením míče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nejbližší bránící hráč smí být nejblíže 1 metr (2 </w:t>
      </w:r>
      <w:proofErr w:type="gramStart"/>
      <w:r w:rsidRPr="00BB69B8">
        <w:t>kroky)  od</w:t>
      </w:r>
      <w:proofErr w:type="gramEnd"/>
      <w:r w:rsidRPr="00BB69B8">
        <w:t xml:space="preserve"> vhazujícího či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vyjíždějícího hráče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branka dosažená rozehrávajícím hráčem neplatí prvním či druhým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dotykem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-- pokud však rozehrávající uběhne s míčem několik metrů, nebo obejde </w:t>
      </w:r>
    </w:p>
    <w:p w:rsidR="00BB69B8" w:rsidRPr="00BB69B8" w:rsidRDefault="00BB69B8" w:rsidP="00BB69B8">
      <w:pPr>
        <w:contextualSpacing/>
      </w:pPr>
      <w:r w:rsidRPr="00BB69B8">
        <w:t xml:space="preserve">                               protihráče, gól platí 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 xml:space="preserve">kop:   </w:t>
      </w:r>
      <w:proofErr w:type="gramEnd"/>
      <w:r w:rsidRPr="00BB69B8">
        <w:t xml:space="preserve">   není</w:t>
      </w:r>
    </w:p>
    <w:p w:rsidR="00BB69B8" w:rsidRPr="00BB69B8" w:rsidRDefault="00BB69B8" w:rsidP="00BB69B8">
      <w:pPr>
        <w:contextualSpacing/>
        <w:rPr>
          <w:b/>
          <w:bCs/>
        </w:rPr>
      </w:pPr>
      <w:r w:rsidRPr="00BB69B8">
        <w:t xml:space="preserve">Pokutové </w:t>
      </w:r>
      <w:proofErr w:type="gramStart"/>
      <w:r w:rsidRPr="00BB69B8">
        <w:t xml:space="preserve">území:   </w:t>
      </w:r>
      <w:proofErr w:type="gramEnd"/>
      <w:r w:rsidRPr="00BB69B8">
        <w:t xml:space="preserve">není                      </w:t>
      </w:r>
    </w:p>
    <w:p w:rsidR="00BB69B8" w:rsidRPr="00BB69B8" w:rsidRDefault="00BB69B8" w:rsidP="00BB69B8">
      <w:pPr>
        <w:contextualSpacing/>
        <w:rPr>
          <w:b/>
          <w:bCs/>
        </w:rPr>
      </w:pPr>
    </w:p>
    <w:p w:rsidR="00BB69B8" w:rsidRPr="00BB69B8" w:rsidRDefault="00BB69B8" w:rsidP="00BB69B8">
      <w:pPr>
        <w:contextualSpacing/>
      </w:pPr>
      <w:r w:rsidRPr="00BB69B8">
        <w:rPr>
          <w:b/>
          <w:bCs/>
          <w:highlight w:val="yellow"/>
          <w:u w:val="single"/>
        </w:rPr>
        <w:t>KATEGORIE – U7</w:t>
      </w:r>
      <w:r w:rsidRPr="00BB69B8">
        <w:rPr>
          <w:b/>
          <w:bCs/>
          <w:highlight w:val="yellow"/>
        </w:rPr>
        <w:t xml:space="preserve"> </w:t>
      </w:r>
      <w:r w:rsidRPr="00BB69B8">
        <w:rPr>
          <w:b/>
          <w:highlight w:val="yellow"/>
        </w:rPr>
        <w:t>– ročník narození 2013</w:t>
      </w:r>
    </w:p>
    <w:p w:rsidR="00BB69B8" w:rsidRPr="00BB69B8" w:rsidRDefault="00BB69B8" w:rsidP="00BB69B8">
      <w:pPr>
        <w:contextualSpacing/>
      </w:pPr>
      <w:r w:rsidRPr="00BB69B8">
        <w:t xml:space="preserve">Rozměry </w:t>
      </w:r>
      <w:proofErr w:type="gramStart"/>
      <w:r w:rsidRPr="00BB69B8">
        <w:t xml:space="preserve">hřiště:   </w:t>
      </w:r>
      <w:proofErr w:type="gramEnd"/>
      <w:r w:rsidRPr="00BB69B8">
        <w:t xml:space="preserve">kruh o průměru 18m   - </w:t>
      </w:r>
      <w:r w:rsidRPr="00BB69B8">
        <w:rPr>
          <w:b/>
          <w:i/>
        </w:rPr>
        <w:t>viz obrázek</w:t>
      </w:r>
      <w:r w:rsidRPr="00BB69B8">
        <w:t xml:space="preserve"> </w:t>
      </w:r>
    </w:p>
    <w:p w:rsidR="00BB69B8" w:rsidRPr="00BB69B8" w:rsidRDefault="00BB69B8" w:rsidP="00BB69B8">
      <w:pPr>
        <w:contextualSpacing/>
      </w:pPr>
      <w:r w:rsidRPr="00BB69B8">
        <w:t>Branky:               6 obloukových branek, rozmístěných střídavě pro každé mužstvo po obvodu kruhu</w:t>
      </w:r>
    </w:p>
    <w:p w:rsidR="00BB69B8" w:rsidRPr="00BB69B8" w:rsidRDefault="00BB69B8" w:rsidP="00BB69B8">
      <w:pPr>
        <w:contextualSpacing/>
      </w:pPr>
      <w:r w:rsidRPr="00BB69B8">
        <w:t>Počet hráčů:        3+0 : 3+0 (2+0 : 2+0)</w:t>
      </w:r>
    </w:p>
    <w:p w:rsidR="00BB69B8" w:rsidRPr="00BB69B8" w:rsidRDefault="00BB69B8" w:rsidP="00BB69B8">
      <w:pPr>
        <w:contextualSpacing/>
      </w:pPr>
      <w:r w:rsidRPr="00BB69B8">
        <w:t>Hrací doba:          3 x 5 minut (při turnajovém způsobu dle propozic turnaje)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Míč:   </w:t>
      </w:r>
      <w:proofErr w:type="gramEnd"/>
      <w:r w:rsidRPr="00BB69B8">
        <w:t xml:space="preserve">                  velikost č. 3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 xml:space="preserve">hráčů:   </w:t>
      </w:r>
      <w:proofErr w:type="gramEnd"/>
      <w:r w:rsidRPr="00BB69B8">
        <w:t xml:space="preserve">  hokejově</w:t>
      </w:r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 xml:space="preserve">brány:   </w:t>
      </w:r>
      <w:proofErr w:type="gramEnd"/>
      <w:r w:rsidRPr="00BB69B8">
        <w:t xml:space="preserve">   není,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 xml:space="preserve">rohu:   </w:t>
      </w:r>
      <w:proofErr w:type="gramEnd"/>
      <w:r w:rsidRPr="00BB69B8">
        <w:t xml:space="preserve">       není, míč do hry zahrává trenér na poptávku hráče                            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Vhazování:   </w:t>
      </w:r>
      <w:proofErr w:type="gramEnd"/>
      <w:r w:rsidRPr="00BB69B8">
        <w:t xml:space="preserve">        není,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 xml:space="preserve">kop:   </w:t>
      </w:r>
      <w:proofErr w:type="gramEnd"/>
      <w:r w:rsidRPr="00BB69B8">
        <w:t xml:space="preserve">   není</w:t>
      </w:r>
    </w:p>
    <w:p w:rsidR="00BB69B8" w:rsidRPr="00BB69B8" w:rsidRDefault="00BB69B8" w:rsidP="00BB69B8">
      <w:pPr>
        <w:contextualSpacing/>
      </w:pPr>
      <w:r w:rsidRPr="00BB69B8">
        <w:t xml:space="preserve">Pokutové </w:t>
      </w:r>
      <w:proofErr w:type="gramStart"/>
      <w:r w:rsidRPr="00BB69B8">
        <w:t xml:space="preserve">území:   </w:t>
      </w:r>
      <w:proofErr w:type="gramEnd"/>
      <w:r w:rsidRPr="00BB69B8">
        <w:t>není</w:t>
      </w:r>
    </w:p>
    <w:p w:rsidR="00BB69B8" w:rsidRPr="00BB69B8" w:rsidRDefault="00BB69B8" w:rsidP="00BB69B8">
      <w:pPr>
        <w:contextualSpacing/>
        <w:rPr>
          <w:b/>
          <w:bCs/>
          <w:u w:val="single"/>
        </w:rPr>
      </w:pPr>
      <w:r w:rsidRPr="00BB69B8">
        <w:t xml:space="preserve">                       </w:t>
      </w:r>
    </w:p>
    <w:p w:rsidR="00BB69B8" w:rsidRPr="00BB69B8" w:rsidRDefault="00BB69B8" w:rsidP="00BB69B8">
      <w:pPr>
        <w:contextualSpacing/>
        <w:rPr>
          <w:b/>
          <w:bCs/>
          <w:u w:val="single"/>
        </w:rPr>
      </w:pPr>
    </w:p>
    <w:p w:rsidR="00BB69B8" w:rsidRPr="00BB69B8" w:rsidRDefault="00BB69B8" w:rsidP="00BB69B8">
      <w:pPr>
        <w:contextualSpacing/>
      </w:pPr>
      <w:r w:rsidRPr="00BB69B8">
        <w:rPr>
          <w:b/>
          <w:bCs/>
          <w:highlight w:val="yellow"/>
          <w:u w:val="single"/>
        </w:rPr>
        <w:t>KATEGORIE – U6</w:t>
      </w:r>
      <w:r w:rsidRPr="00BB69B8">
        <w:rPr>
          <w:b/>
          <w:bCs/>
          <w:highlight w:val="yellow"/>
        </w:rPr>
        <w:t xml:space="preserve"> </w:t>
      </w:r>
      <w:r w:rsidRPr="00BB69B8">
        <w:rPr>
          <w:b/>
          <w:highlight w:val="yellow"/>
        </w:rPr>
        <w:t>– ročník narození 2014</w:t>
      </w:r>
    </w:p>
    <w:p w:rsidR="00BB69B8" w:rsidRPr="00BB69B8" w:rsidRDefault="00BB69B8" w:rsidP="00BB69B8">
      <w:pPr>
        <w:contextualSpacing/>
      </w:pPr>
      <w:r w:rsidRPr="00BB69B8">
        <w:t xml:space="preserve">Rozměry </w:t>
      </w:r>
      <w:proofErr w:type="gramStart"/>
      <w:r w:rsidRPr="00BB69B8">
        <w:t xml:space="preserve">hřiště:   </w:t>
      </w:r>
      <w:proofErr w:type="gramEnd"/>
      <w:r w:rsidRPr="00BB69B8">
        <w:t xml:space="preserve">kruh o průměru 16m   - </w:t>
      </w:r>
      <w:r w:rsidRPr="00BB69B8">
        <w:rPr>
          <w:b/>
          <w:i/>
        </w:rPr>
        <w:t>viz obrázek</w:t>
      </w:r>
      <w:r w:rsidRPr="00BB69B8">
        <w:t xml:space="preserve"> </w:t>
      </w:r>
    </w:p>
    <w:p w:rsidR="00BB69B8" w:rsidRPr="00BB69B8" w:rsidRDefault="00BB69B8" w:rsidP="00BB69B8">
      <w:pPr>
        <w:contextualSpacing/>
      </w:pPr>
      <w:r w:rsidRPr="00BB69B8">
        <w:t>Branky:               6 obloukových branek, rozmístěných střídavě pro každé mužstvo po obvodu kruhu</w:t>
      </w:r>
    </w:p>
    <w:p w:rsidR="00BB69B8" w:rsidRPr="00BB69B8" w:rsidRDefault="00BB69B8" w:rsidP="00BB69B8">
      <w:pPr>
        <w:contextualSpacing/>
      </w:pPr>
      <w:r w:rsidRPr="00BB69B8">
        <w:t>Počet hráčů:         2+0 : 2+0</w:t>
      </w:r>
    </w:p>
    <w:p w:rsidR="00BB69B8" w:rsidRPr="00BB69B8" w:rsidRDefault="00BB69B8" w:rsidP="00BB69B8">
      <w:pPr>
        <w:contextualSpacing/>
      </w:pPr>
      <w:r w:rsidRPr="00BB69B8">
        <w:t>Hrací doba:          3 x 4 minut (při turnajovém způsobu dle propozic turnaje)</w:t>
      </w:r>
    </w:p>
    <w:p w:rsidR="00BB69B8" w:rsidRPr="00BB69B8" w:rsidRDefault="00BB69B8" w:rsidP="00BB69B8">
      <w:pPr>
        <w:contextualSpacing/>
      </w:pPr>
      <w:proofErr w:type="gramStart"/>
      <w:r w:rsidRPr="00BB69B8">
        <w:lastRenderedPageBreak/>
        <w:t xml:space="preserve">Míč:   </w:t>
      </w:r>
      <w:proofErr w:type="gramEnd"/>
      <w:r w:rsidRPr="00BB69B8">
        <w:t xml:space="preserve">                  velikost č. 3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 xml:space="preserve">hráčů:   </w:t>
      </w:r>
      <w:proofErr w:type="gramEnd"/>
      <w:r w:rsidRPr="00BB69B8">
        <w:t xml:space="preserve">  hokejově</w:t>
      </w:r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 xml:space="preserve">brány:   </w:t>
      </w:r>
      <w:proofErr w:type="gramEnd"/>
      <w:r w:rsidRPr="00BB69B8">
        <w:t xml:space="preserve">   není,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 xml:space="preserve">rohu:   </w:t>
      </w:r>
      <w:proofErr w:type="gramEnd"/>
      <w:r w:rsidRPr="00BB69B8">
        <w:t xml:space="preserve">       není, míč do hry zahrává trenér na poptávku hráče                            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Vhazování:   </w:t>
      </w:r>
      <w:proofErr w:type="gramEnd"/>
      <w:r w:rsidRPr="00BB69B8">
        <w:t xml:space="preserve">        není,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 xml:space="preserve">Pokutový </w:t>
      </w:r>
      <w:proofErr w:type="gramStart"/>
      <w:r w:rsidRPr="00BB69B8">
        <w:t xml:space="preserve">kop:   </w:t>
      </w:r>
      <w:proofErr w:type="gramEnd"/>
      <w:r w:rsidRPr="00BB69B8">
        <w:t xml:space="preserve">   není</w:t>
      </w:r>
    </w:p>
    <w:p w:rsidR="00BB69B8" w:rsidRPr="00BB69B8" w:rsidRDefault="00BB69B8" w:rsidP="00BB69B8">
      <w:pPr>
        <w:contextualSpacing/>
      </w:pPr>
      <w:r w:rsidRPr="00BB69B8">
        <w:t xml:space="preserve">Pokutové </w:t>
      </w:r>
      <w:proofErr w:type="gramStart"/>
      <w:r w:rsidRPr="00BB69B8">
        <w:t xml:space="preserve">území:   </w:t>
      </w:r>
      <w:proofErr w:type="gramEnd"/>
      <w:r w:rsidRPr="00BB69B8">
        <w:t>není</w:t>
      </w:r>
    </w:p>
    <w:p w:rsidR="00BB69B8" w:rsidRPr="00BB69B8" w:rsidRDefault="00BB69B8" w:rsidP="00BB69B8">
      <w:pPr>
        <w:contextualSpacing/>
        <w:rPr>
          <w:b/>
          <w:bCs/>
          <w:u w:val="single"/>
        </w:rPr>
      </w:pPr>
      <w:r w:rsidRPr="00BB69B8">
        <w:t xml:space="preserve">                       </w:t>
      </w:r>
    </w:p>
    <w:p w:rsidR="00BB69B8" w:rsidRPr="00BB69B8" w:rsidRDefault="00BB69B8" w:rsidP="00BB69B8">
      <w:pPr>
        <w:contextualSpacing/>
      </w:pPr>
      <w:r w:rsidRPr="00BB69B8">
        <w:rPr>
          <w:b/>
          <w:bCs/>
          <w:highlight w:val="yellow"/>
          <w:u w:val="single"/>
        </w:rPr>
        <w:t xml:space="preserve">KATEGORIE – U5 a </w:t>
      </w:r>
      <w:proofErr w:type="gramStart"/>
      <w:r w:rsidRPr="00BB69B8">
        <w:rPr>
          <w:b/>
          <w:bCs/>
          <w:highlight w:val="yellow"/>
          <w:u w:val="single"/>
        </w:rPr>
        <w:t xml:space="preserve">mladší  </w:t>
      </w:r>
      <w:r w:rsidRPr="00BB69B8">
        <w:rPr>
          <w:b/>
          <w:highlight w:val="yellow"/>
        </w:rPr>
        <w:t>–</w:t>
      </w:r>
      <w:proofErr w:type="gramEnd"/>
      <w:r w:rsidRPr="00BB69B8">
        <w:rPr>
          <w:b/>
          <w:highlight w:val="yellow"/>
        </w:rPr>
        <w:t xml:space="preserve"> ročník narození 2015</w:t>
      </w:r>
    </w:p>
    <w:p w:rsidR="00BB69B8" w:rsidRPr="00BB69B8" w:rsidRDefault="00BB69B8" w:rsidP="00BB69B8">
      <w:pPr>
        <w:contextualSpacing/>
      </w:pPr>
      <w:r w:rsidRPr="00BB69B8">
        <w:t xml:space="preserve">Rozměry </w:t>
      </w:r>
      <w:proofErr w:type="gramStart"/>
      <w:r w:rsidRPr="00BB69B8">
        <w:t xml:space="preserve">hřiště:   </w:t>
      </w:r>
      <w:proofErr w:type="gramEnd"/>
      <w:r w:rsidRPr="00BB69B8">
        <w:t xml:space="preserve">kruh o průměru 12m   - </w:t>
      </w:r>
      <w:r w:rsidRPr="00BB69B8">
        <w:rPr>
          <w:b/>
          <w:i/>
        </w:rPr>
        <w:t>viz obrázek</w:t>
      </w:r>
      <w:r w:rsidRPr="00BB69B8">
        <w:t xml:space="preserve"> </w:t>
      </w:r>
    </w:p>
    <w:p w:rsidR="00BB69B8" w:rsidRPr="00BB69B8" w:rsidRDefault="00BB69B8" w:rsidP="00BB69B8">
      <w:pPr>
        <w:contextualSpacing/>
      </w:pPr>
      <w:r w:rsidRPr="00BB69B8">
        <w:t>Branky:               3 obloukové branky, rozmístěné po obvodu kruhu</w:t>
      </w:r>
    </w:p>
    <w:p w:rsidR="00BB69B8" w:rsidRPr="00BB69B8" w:rsidRDefault="00BB69B8" w:rsidP="00BB69B8">
      <w:pPr>
        <w:contextualSpacing/>
      </w:pPr>
      <w:r w:rsidRPr="00BB69B8">
        <w:t>Počet hráčů:        1+0 : 1+0</w:t>
      </w:r>
    </w:p>
    <w:p w:rsidR="00BB69B8" w:rsidRPr="00BB69B8" w:rsidRDefault="00BB69B8" w:rsidP="00BB69B8">
      <w:pPr>
        <w:contextualSpacing/>
      </w:pPr>
      <w:r w:rsidRPr="00BB69B8">
        <w:t>Hrací doba:          3 x 3 minut (při turnajovém způsobu dle propozic turnaje)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Míč:   </w:t>
      </w:r>
      <w:proofErr w:type="gramEnd"/>
      <w:r w:rsidRPr="00BB69B8">
        <w:t xml:space="preserve">                  velikost č. 3</w:t>
      </w:r>
    </w:p>
    <w:p w:rsidR="00BB69B8" w:rsidRPr="00BB69B8" w:rsidRDefault="00BB69B8" w:rsidP="00BB69B8">
      <w:pPr>
        <w:contextualSpacing/>
      </w:pPr>
      <w:r w:rsidRPr="00BB69B8">
        <w:t xml:space="preserve">Střídání </w:t>
      </w:r>
      <w:proofErr w:type="gramStart"/>
      <w:r w:rsidRPr="00BB69B8">
        <w:t xml:space="preserve">hráčů:   </w:t>
      </w:r>
      <w:proofErr w:type="gramEnd"/>
      <w:r w:rsidRPr="00BB69B8">
        <w:t xml:space="preserve">  hokejově</w:t>
      </w:r>
    </w:p>
    <w:p w:rsidR="00BB69B8" w:rsidRPr="00BB69B8" w:rsidRDefault="00BB69B8" w:rsidP="00BB69B8">
      <w:pPr>
        <w:contextualSpacing/>
      </w:pPr>
      <w:r w:rsidRPr="00BB69B8">
        <w:t xml:space="preserve">Kop od </w:t>
      </w:r>
      <w:proofErr w:type="gramStart"/>
      <w:r w:rsidRPr="00BB69B8">
        <w:t xml:space="preserve">brány:   </w:t>
      </w:r>
      <w:proofErr w:type="gramEnd"/>
      <w:r w:rsidRPr="00BB69B8">
        <w:t xml:space="preserve">   není,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t>Kop z </w:t>
      </w:r>
      <w:proofErr w:type="gramStart"/>
      <w:r w:rsidRPr="00BB69B8">
        <w:t xml:space="preserve">rohu:   </w:t>
      </w:r>
      <w:proofErr w:type="gramEnd"/>
      <w:r w:rsidRPr="00BB69B8">
        <w:t xml:space="preserve">       není, míč do hry zahrává trenér na poptávku hráče                            </w:t>
      </w:r>
    </w:p>
    <w:p w:rsidR="00BB69B8" w:rsidRPr="00BB69B8" w:rsidRDefault="00BB69B8" w:rsidP="00BB69B8">
      <w:pPr>
        <w:contextualSpacing/>
      </w:pPr>
      <w:proofErr w:type="gramStart"/>
      <w:r w:rsidRPr="00BB69B8">
        <w:t xml:space="preserve">Vhazování:   </w:t>
      </w:r>
      <w:proofErr w:type="gramEnd"/>
      <w:r w:rsidRPr="00BB69B8">
        <w:t xml:space="preserve">        není, míč do hry zahrává trenér na poptávku hráče                            </w:t>
      </w:r>
    </w:p>
    <w:p w:rsidR="00BB69B8" w:rsidRPr="00BB69B8" w:rsidRDefault="00BB69B8" w:rsidP="00BB69B8">
      <w:pPr>
        <w:contextualSpacing/>
      </w:pPr>
      <w:r w:rsidRPr="00BB69B8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78105</wp:posOffset>
            </wp:positionV>
            <wp:extent cx="2634615" cy="399605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399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9B8">
        <w:t xml:space="preserve">Pokutový </w:t>
      </w:r>
      <w:proofErr w:type="gramStart"/>
      <w:r w:rsidRPr="00BB69B8">
        <w:t xml:space="preserve">kop:   </w:t>
      </w:r>
      <w:proofErr w:type="gramEnd"/>
      <w:r w:rsidRPr="00BB69B8">
        <w:t xml:space="preserve">   není</w:t>
      </w:r>
    </w:p>
    <w:p w:rsidR="00BB69B8" w:rsidRPr="00BB69B8" w:rsidRDefault="00BB69B8" w:rsidP="00BB69B8">
      <w:pPr>
        <w:contextualSpacing/>
      </w:pPr>
      <w:r w:rsidRPr="00BB69B8">
        <w:t xml:space="preserve">Pokutové </w:t>
      </w:r>
      <w:proofErr w:type="gramStart"/>
      <w:r w:rsidRPr="00BB69B8">
        <w:t xml:space="preserve">území:   </w:t>
      </w:r>
      <w:proofErr w:type="gramEnd"/>
      <w:r w:rsidRPr="00BB69B8">
        <w:t>není</w:t>
      </w:r>
    </w:p>
    <w:p w:rsidR="00BB69B8" w:rsidRPr="00BB69B8" w:rsidRDefault="00BB69B8" w:rsidP="00BB69B8">
      <w:pPr>
        <w:contextualSpacing/>
      </w:pPr>
      <w:r w:rsidRPr="00BB69B8">
        <w:t xml:space="preserve">                      </w:t>
      </w: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</w:pPr>
    </w:p>
    <w:p w:rsidR="00BB69B8" w:rsidRPr="00BB69B8" w:rsidRDefault="00BB69B8" w:rsidP="00BB69B8">
      <w:pPr>
        <w:contextualSpacing/>
        <w:rPr>
          <w:b/>
          <w:bCs/>
        </w:rPr>
      </w:pPr>
    </w:p>
    <w:p w:rsidR="00BB69B8" w:rsidRPr="00BB69B8" w:rsidRDefault="00BB69B8" w:rsidP="00BB69B8">
      <w:pPr>
        <w:contextualSpacing/>
        <w:rPr>
          <w:b/>
          <w:bCs/>
        </w:rPr>
      </w:pPr>
    </w:p>
    <w:p w:rsidR="00BB69B8" w:rsidRPr="00BB69B8" w:rsidRDefault="00BB69B8" w:rsidP="00BB69B8">
      <w:pPr>
        <w:contextualSpacing/>
        <w:rPr>
          <w:b/>
          <w:bCs/>
        </w:rPr>
      </w:pPr>
    </w:p>
    <w:p w:rsidR="00391B8D" w:rsidRDefault="00391B8D" w:rsidP="00BB69B8">
      <w:pPr>
        <w:contextualSpacing/>
      </w:pPr>
    </w:p>
    <w:sectPr w:rsidR="0039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E2"/>
    <w:rsid w:val="00391B8D"/>
    <w:rsid w:val="00541BE2"/>
    <w:rsid w:val="008F714A"/>
    <w:rsid w:val="00B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CB52-1362-491C-8F17-191714B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9336</Characters>
  <Application>Microsoft Office Word</Application>
  <DocSecurity>0</DocSecurity>
  <Lines>77</Lines>
  <Paragraphs>21</Paragraphs>
  <ScaleCrop>false</ScaleCrop>
  <Company>Policie ČR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DIDOV Boris</dc:creator>
  <cp:keywords/>
  <dc:description/>
  <cp:lastModifiedBy>Josef Riha</cp:lastModifiedBy>
  <cp:revision>2</cp:revision>
  <dcterms:created xsi:type="dcterms:W3CDTF">2020-08-05T09:15:00Z</dcterms:created>
  <dcterms:modified xsi:type="dcterms:W3CDTF">2020-08-05T09:15:00Z</dcterms:modified>
</cp:coreProperties>
</file>